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C3" w:rsidRPr="00CB4EC3" w:rsidRDefault="00F20A21" w:rsidP="00CB4E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="00CB4EC3" w:rsidRPr="00CB4EC3">
        <w:rPr>
          <w:b/>
          <w:sz w:val="28"/>
          <w:szCs w:val="28"/>
        </w:rPr>
        <w:t>тчет о результатах аудита в сфере закупок</w:t>
      </w:r>
    </w:p>
    <w:p w:rsidR="00CB4EC3" w:rsidRDefault="00CB4EC3" w:rsidP="00CB4EC3">
      <w:pPr>
        <w:jc w:val="center"/>
        <w:rPr>
          <w:b/>
          <w:sz w:val="28"/>
          <w:szCs w:val="28"/>
        </w:rPr>
      </w:pPr>
      <w:r w:rsidRPr="00CB4EC3">
        <w:rPr>
          <w:b/>
          <w:sz w:val="28"/>
          <w:szCs w:val="28"/>
        </w:rPr>
        <w:t xml:space="preserve">Контрольно-счетной палатой </w:t>
      </w:r>
      <w:r w:rsidR="008A3344">
        <w:rPr>
          <w:b/>
          <w:sz w:val="28"/>
          <w:szCs w:val="28"/>
        </w:rPr>
        <w:t>городского округа Павловский Посад</w:t>
      </w:r>
      <w:r>
        <w:rPr>
          <w:b/>
          <w:sz w:val="28"/>
          <w:szCs w:val="28"/>
        </w:rPr>
        <w:t xml:space="preserve"> Московской области №</w:t>
      </w:r>
      <w:r w:rsidR="00703DDA">
        <w:rPr>
          <w:b/>
          <w:sz w:val="28"/>
          <w:szCs w:val="28"/>
        </w:rPr>
        <w:t>1</w:t>
      </w:r>
    </w:p>
    <w:p w:rsidR="00B95AD2" w:rsidRPr="00782257" w:rsidRDefault="00B95AD2" w:rsidP="00CB4EC3">
      <w:pPr>
        <w:jc w:val="right"/>
      </w:pPr>
      <w:r w:rsidRPr="00782257">
        <w:t xml:space="preserve">за </w:t>
      </w:r>
      <w:r w:rsidR="002E249A" w:rsidRPr="00782257">
        <w:t>201</w:t>
      </w:r>
      <w:r w:rsidR="005D6A61">
        <w:t>9</w:t>
      </w:r>
      <w:r w:rsidR="002E249A" w:rsidRPr="00782257">
        <w:t xml:space="preserve"> год</w:t>
      </w:r>
    </w:p>
    <w:p w:rsidR="00B95AD2" w:rsidRPr="00DB5C1F" w:rsidRDefault="00B95AD2" w:rsidP="00B95AD2">
      <w:pPr>
        <w:jc w:val="right"/>
        <w:rPr>
          <w:i/>
        </w:rPr>
      </w:pPr>
    </w:p>
    <w:tbl>
      <w:tblPr>
        <w:tblW w:w="145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55"/>
        <w:gridCol w:w="6379"/>
      </w:tblGrid>
      <w:tr w:rsidR="00B95AD2" w:rsidRPr="00DB5C1F" w:rsidTr="00007463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B95AD2" w:rsidRDefault="00B95AD2" w:rsidP="00A74F5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95AD2" w:rsidRPr="00DB5C1F" w:rsidRDefault="00B95AD2" w:rsidP="00A74F5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95AD2" w:rsidRPr="00DB5C1F" w:rsidRDefault="00B95AD2" w:rsidP="00A74F54">
            <w:pPr>
              <w:jc w:val="center"/>
              <w:rPr>
                <w:b/>
              </w:rPr>
            </w:pPr>
            <w:r>
              <w:rPr>
                <w:b/>
              </w:rPr>
              <w:t>Результаты аудита в сфере закупок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5AD2" w:rsidRPr="00DB5C1F" w:rsidRDefault="00B95AD2" w:rsidP="00A74F54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 w:rsidR="00AE35C1">
              <w:rPr>
                <w:b/>
              </w:rPr>
              <w:t xml:space="preserve"> (</w:t>
            </w:r>
            <w:proofErr w:type="spellStart"/>
            <w:r w:rsidR="00AE35C1">
              <w:rPr>
                <w:b/>
              </w:rPr>
              <w:t>ед</w:t>
            </w:r>
            <w:proofErr w:type="spellEnd"/>
            <w:r w:rsidR="00AB3E69">
              <w:rPr>
                <w:b/>
              </w:rPr>
              <w:t>/тыс. руб.)</w:t>
            </w:r>
          </w:p>
        </w:tc>
      </w:tr>
      <w:tr w:rsidR="00B95AD2" w:rsidRPr="00DB5C1F" w:rsidTr="00007463">
        <w:tc>
          <w:tcPr>
            <w:tcW w:w="14577" w:type="dxa"/>
            <w:gridSpan w:val="3"/>
            <w:shd w:val="clear" w:color="auto" w:fill="D9D9D9"/>
          </w:tcPr>
          <w:p w:rsidR="00B95AD2" w:rsidRPr="00107182" w:rsidRDefault="00B95AD2" w:rsidP="00A74F54">
            <w:pPr>
              <w:jc w:val="center"/>
              <w:rPr>
                <w:b/>
                <w:sz w:val="10"/>
                <w:szCs w:val="10"/>
              </w:rPr>
            </w:pPr>
          </w:p>
          <w:p w:rsidR="00B95AD2" w:rsidRDefault="00B95AD2" w:rsidP="00A74F54">
            <w:pPr>
              <w:jc w:val="center"/>
              <w:rPr>
                <w:b/>
              </w:rPr>
            </w:pPr>
            <w:r w:rsidRPr="00DB5C1F">
              <w:rPr>
                <w:b/>
              </w:rPr>
              <w:t>Общая характеристика мероприятий</w:t>
            </w:r>
          </w:p>
          <w:p w:rsidR="00B95AD2" w:rsidRPr="00107182" w:rsidRDefault="00B95AD2" w:rsidP="00A74F5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95AD2" w:rsidRPr="00DB5C1F" w:rsidTr="00007463">
        <w:tc>
          <w:tcPr>
            <w:tcW w:w="543" w:type="dxa"/>
          </w:tcPr>
          <w:p w:rsidR="00B95AD2" w:rsidRPr="00DB5C1F" w:rsidRDefault="00B95AD2" w:rsidP="00A74F54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B95AD2" w:rsidRPr="00DB5C1F" w:rsidRDefault="00B95AD2" w:rsidP="00A74F54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79" w:type="dxa"/>
            <w:vAlign w:val="center"/>
          </w:tcPr>
          <w:p w:rsidR="00B95AD2" w:rsidRPr="001239F4" w:rsidRDefault="005B137A" w:rsidP="00A74F5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95AD2" w:rsidRPr="00DB5C1F" w:rsidTr="00007463">
        <w:tc>
          <w:tcPr>
            <w:tcW w:w="543" w:type="dxa"/>
          </w:tcPr>
          <w:p w:rsidR="00B95AD2" w:rsidRPr="00DB5C1F" w:rsidRDefault="00B95AD2" w:rsidP="00A74F54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B95AD2" w:rsidRPr="00DB5C1F" w:rsidRDefault="00B95AD2" w:rsidP="00A74F54">
            <w:r w:rsidRPr="00DB5C1F">
              <w:t xml:space="preserve">Общее количество </w:t>
            </w:r>
            <w:r>
              <w:t>объектов</w:t>
            </w:r>
            <w:r w:rsidRPr="00DB5C1F">
              <w:rPr>
                <w:rStyle w:val="85pt0pt"/>
                <w:rFonts w:eastAsia="Calibri"/>
              </w:rPr>
              <w:t xml:space="preserve">, </w:t>
            </w:r>
            <w:r w:rsidRPr="00DB5C1F">
              <w:t>в которых проводился аудит в сфере закупок</w:t>
            </w:r>
            <w:r>
              <w:t>,</w:t>
            </w:r>
          </w:p>
        </w:tc>
        <w:tc>
          <w:tcPr>
            <w:tcW w:w="6379" w:type="dxa"/>
            <w:vAlign w:val="center"/>
          </w:tcPr>
          <w:p w:rsidR="00B95AD2" w:rsidRPr="001239F4" w:rsidRDefault="005B137A" w:rsidP="00A74F5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95AD2" w:rsidRPr="00DB5C1F" w:rsidTr="00007463">
        <w:tc>
          <w:tcPr>
            <w:tcW w:w="543" w:type="dxa"/>
          </w:tcPr>
          <w:p w:rsidR="00B95AD2" w:rsidRPr="00DB5C1F" w:rsidRDefault="00B95AD2" w:rsidP="00A74F54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B95AD2" w:rsidRPr="00980913" w:rsidRDefault="00B95AD2" w:rsidP="00CC4BED">
            <w:r w:rsidRPr="00FD24C1">
              <w:rPr>
                <w:rStyle w:val="85pt0pt"/>
                <w:rFonts w:eastAsia="Calibri"/>
                <w:sz w:val="24"/>
                <w:szCs w:val="24"/>
              </w:rPr>
              <w:t>Перечень объектов</w:t>
            </w:r>
            <w:r w:rsidRPr="00980913">
              <w:rPr>
                <w:rStyle w:val="85pt0pt"/>
                <w:rFonts w:eastAsia="Calibri"/>
              </w:rPr>
              <w:t xml:space="preserve">, </w:t>
            </w:r>
            <w:r w:rsidRPr="00980913">
              <w:t>в которых в рамках контрольных мероприятий проводился аудит в сфере закупок</w:t>
            </w:r>
            <w:r w:rsidRPr="00980913">
              <w:rPr>
                <w:rStyle w:val="85pt0pt"/>
                <w:rFonts w:eastAsia="Calibri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A94D02" w:rsidRPr="00CC4BED" w:rsidRDefault="00B92D55" w:rsidP="00834B1D">
            <w:pPr>
              <w:jc w:val="both"/>
              <w:rPr>
                <w:rFonts w:eastAsia="Calibri"/>
                <w:i/>
              </w:rPr>
            </w:pPr>
            <w:r w:rsidRPr="001239F4">
              <w:rPr>
                <w:rFonts w:eastAsia="Calibri"/>
                <w:i/>
              </w:rPr>
              <w:t>-</w:t>
            </w:r>
            <w:proofErr w:type="gramStart"/>
            <w:r w:rsidR="002E7C42">
              <w:rPr>
                <w:rFonts w:eastAsia="Calibri"/>
                <w:i/>
              </w:rPr>
              <w:t>2</w:t>
            </w:r>
            <w:r w:rsidR="007B6CAA">
              <w:rPr>
                <w:rFonts w:eastAsia="Calibri"/>
                <w:i/>
              </w:rPr>
              <w:t>.</w:t>
            </w:r>
            <w:r w:rsidR="005048FB">
              <w:rPr>
                <w:rFonts w:eastAsia="Calibri"/>
                <w:i/>
              </w:rPr>
              <w:t>15</w:t>
            </w:r>
            <w:r w:rsidR="007B6CAA">
              <w:rPr>
                <w:rFonts w:eastAsia="Calibri"/>
                <w:i/>
              </w:rPr>
              <w:t>./</w:t>
            </w:r>
            <w:proofErr w:type="gramEnd"/>
            <w:r w:rsidR="00CC4BED" w:rsidRPr="00CC4BED">
              <w:rPr>
                <w:sz w:val="23"/>
                <w:szCs w:val="23"/>
              </w:rPr>
              <w:t xml:space="preserve"> </w:t>
            </w:r>
            <w:r w:rsidR="005048FB" w:rsidRPr="005048FB">
              <w:rPr>
                <w:rFonts w:eastAsia="Calibri"/>
                <w:i/>
                <w:lang w:eastAsia="en-US"/>
              </w:rPr>
              <w:t>муниципальное учреждение городского округа Павловский Посад Московской области «Дворец спорта «Надежда»</w:t>
            </w:r>
            <w:r w:rsidRPr="005048FB">
              <w:rPr>
                <w:rFonts w:eastAsia="Calibri"/>
                <w:i/>
              </w:rPr>
              <w:t>;</w:t>
            </w:r>
          </w:p>
          <w:p w:rsidR="00B92D55" w:rsidRPr="00992354" w:rsidRDefault="00733988" w:rsidP="00B92D55">
            <w:pPr>
              <w:jc w:val="both"/>
              <w:rPr>
                <w:i/>
              </w:rPr>
            </w:pPr>
            <w:r w:rsidRPr="001239F4">
              <w:rPr>
                <w:i/>
              </w:rPr>
              <w:t>-</w:t>
            </w:r>
            <w:proofErr w:type="gramStart"/>
            <w:r w:rsidR="002E7C42">
              <w:rPr>
                <w:i/>
              </w:rPr>
              <w:t>2</w:t>
            </w:r>
            <w:r w:rsidR="00C260E8">
              <w:rPr>
                <w:i/>
              </w:rPr>
              <w:t>.</w:t>
            </w:r>
            <w:r w:rsidR="005048FB">
              <w:rPr>
                <w:i/>
              </w:rPr>
              <w:t>20</w:t>
            </w:r>
            <w:r w:rsidR="005D3743">
              <w:rPr>
                <w:i/>
              </w:rPr>
              <w:t>./</w:t>
            </w:r>
            <w:proofErr w:type="gramEnd"/>
            <w:r w:rsidR="00886D4C" w:rsidRPr="00886D4C">
              <w:rPr>
                <w:lang w:eastAsia="zh-CN"/>
              </w:rPr>
              <w:t xml:space="preserve"> </w:t>
            </w:r>
            <w:r w:rsidR="005048FB" w:rsidRPr="00992354">
              <w:rPr>
                <w:i/>
              </w:rPr>
              <w:t>муниципальное учреждение городского округа Павловский Посад Московской области «Физкультурно- оздоровительный клуб инвалидов» (МУ «ФОКИ»)</w:t>
            </w:r>
            <w:r w:rsidR="00B92D55" w:rsidRPr="00992354">
              <w:rPr>
                <w:i/>
              </w:rPr>
              <w:t>;</w:t>
            </w:r>
          </w:p>
          <w:p w:rsidR="00B92D55" w:rsidRPr="00992354" w:rsidRDefault="00B46291" w:rsidP="0073398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proofErr w:type="gramStart"/>
            <w:r w:rsidR="00721E83">
              <w:rPr>
                <w:i/>
              </w:rPr>
              <w:t>2.</w:t>
            </w:r>
            <w:r w:rsidR="00992354">
              <w:rPr>
                <w:i/>
              </w:rPr>
              <w:t>4</w:t>
            </w:r>
            <w:r w:rsidR="007B6CAA">
              <w:rPr>
                <w:i/>
              </w:rPr>
              <w:t>./</w:t>
            </w:r>
            <w:proofErr w:type="gramEnd"/>
            <w:r w:rsidR="00721E83" w:rsidRPr="00721E8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992354" w:rsidRPr="00992354">
              <w:rPr>
                <w:i/>
              </w:rPr>
              <w:t>муниципальное казенное учреждение городского округа Павловский Посад Московской области «Ритуальные услуги» (МКУ «Ритуальные услуги»)</w:t>
            </w:r>
            <w:r w:rsidR="00733988" w:rsidRPr="00992354">
              <w:rPr>
                <w:i/>
              </w:rPr>
              <w:t>;</w:t>
            </w:r>
          </w:p>
          <w:p w:rsidR="00733988" w:rsidRPr="005B137A" w:rsidRDefault="00E30970" w:rsidP="00E30970">
            <w:pPr>
              <w:jc w:val="both"/>
              <w:rPr>
                <w:i/>
              </w:rPr>
            </w:pPr>
            <w:r w:rsidRPr="001239F4">
              <w:rPr>
                <w:i/>
              </w:rPr>
              <w:t>-</w:t>
            </w:r>
            <w:proofErr w:type="gramStart"/>
            <w:r w:rsidR="002116DB">
              <w:rPr>
                <w:i/>
              </w:rPr>
              <w:t>1.17</w:t>
            </w:r>
            <w:r w:rsidR="007B6CAA">
              <w:rPr>
                <w:i/>
              </w:rPr>
              <w:t>./</w:t>
            </w:r>
            <w:proofErr w:type="gramEnd"/>
            <w:r w:rsidR="000C05F1" w:rsidRPr="000C05F1">
              <w:rPr>
                <w:rFonts w:eastAsia="Calibri"/>
                <w:lang w:eastAsia="en-US"/>
              </w:rPr>
              <w:t xml:space="preserve"> </w:t>
            </w:r>
            <w:r w:rsidR="002116DB" w:rsidRPr="005B137A">
              <w:rPr>
                <w:rFonts w:eastAsia="Calibri"/>
                <w:i/>
                <w:color w:val="000000"/>
                <w:lang w:eastAsia="en-US"/>
              </w:rPr>
              <w:t>муниципальное дошкольное образовательное учреждение детский сад №22 “</w:t>
            </w:r>
            <w:proofErr w:type="spellStart"/>
            <w:r w:rsidR="002116DB" w:rsidRPr="005B137A">
              <w:rPr>
                <w:rFonts w:eastAsia="Calibri"/>
                <w:i/>
                <w:color w:val="000000"/>
                <w:lang w:eastAsia="en-US"/>
              </w:rPr>
              <w:t>Семицветик</w:t>
            </w:r>
            <w:proofErr w:type="spellEnd"/>
            <w:r w:rsidR="002116DB" w:rsidRPr="005B137A">
              <w:rPr>
                <w:rFonts w:eastAsia="Calibri"/>
                <w:i/>
                <w:color w:val="000000"/>
                <w:lang w:eastAsia="en-US"/>
              </w:rPr>
              <w:t>” городского округа Павловский Посад Московской области (МДОУ детский сад №22 «</w:t>
            </w:r>
            <w:proofErr w:type="spellStart"/>
            <w:r w:rsidR="002116DB" w:rsidRPr="005B137A">
              <w:rPr>
                <w:rFonts w:eastAsia="Calibri"/>
                <w:i/>
                <w:color w:val="000000"/>
                <w:lang w:eastAsia="en-US"/>
              </w:rPr>
              <w:t>Семицветик</w:t>
            </w:r>
            <w:proofErr w:type="spellEnd"/>
            <w:r w:rsidR="002116DB" w:rsidRPr="005B137A">
              <w:rPr>
                <w:rFonts w:eastAsia="Calibri"/>
                <w:i/>
                <w:color w:val="000000"/>
                <w:lang w:eastAsia="en-US"/>
              </w:rPr>
              <w:t>»);</w:t>
            </w:r>
          </w:p>
          <w:p w:rsidR="00E30970" w:rsidRPr="00C26FC9" w:rsidRDefault="00C26FC9" w:rsidP="003361CB">
            <w:pPr>
              <w:jc w:val="both"/>
              <w:rPr>
                <w:i/>
              </w:rPr>
            </w:pPr>
            <w:r w:rsidRPr="00C26FC9">
              <w:rPr>
                <w:i/>
              </w:rPr>
              <w:t>2.19/муниципально</w:t>
            </w:r>
            <w:r w:rsidR="003361CB">
              <w:rPr>
                <w:i/>
              </w:rPr>
              <w:t>е</w:t>
            </w:r>
            <w:r w:rsidRPr="00C26FC9">
              <w:rPr>
                <w:i/>
              </w:rPr>
              <w:t xml:space="preserve"> унитарно</w:t>
            </w:r>
            <w:r w:rsidR="003361CB">
              <w:rPr>
                <w:i/>
              </w:rPr>
              <w:t>е</w:t>
            </w:r>
            <w:r w:rsidRPr="00C26FC9">
              <w:rPr>
                <w:i/>
              </w:rPr>
              <w:t xml:space="preserve"> предприяти</w:t>
            </w:r>
            <w:r w:rsidR="003361CB">
              <w:rPr>
                <w:i/>
              </w:rPr>
              <w:t>е</w:t>
            </w:r>
            <w:r w:rsidRPr="00C26FC9">
              <w:rPr>
                <w:i/>
              </w:rPr>
              <w:t xml:space="preserve"> Павлово-Посадского муниципального района Московской </w:t>
            </w:r>
            <w:proofErr w:type="gramStart"/>
            <w:r w:rsidRPr="00C26FC9">
              <w:rPr>
                <w:i/>
              </w:rPr>
              <w:t>области  «</w:t>
            </w:r>
            <w:proofErr w:type="gramEnd"/>
            <w:r w:rsidRPr="00C26FC9">
              <w:rPr>
                <w:i/>
              </w:rPr>
              <w:t>Энергетик»</w:t>
            </w:r>
            <w:r w:rsidR="00CC3E69">
              <w:rPr>
                <w:i/>
              </w:rPr>
              <w:t xml:space="preserve"> (МУП «Энергетик2</w:t>
            </w:r>
            <w:r>
              <w:rPr>
                <w:i/>
              </w:rPr>
              <w:t>.</w:t>
            </w:r>
          </w:p>
        </w:tc>
      </w:tr>
      <w:tr w:rsidR="00B95AD2" w:rsidRPr="00DB5C1F" w:rsidTr="00007463">
        <w:tc>
          <w:tcPr>
            <w:tcW w:w="543" w:type="dxa"/>
          </w:tcPr>
          <w:p w:rsidR="00B95AD2" w:rsidRPr="00DB5C1F" w:rsidRDefault="00B95AD2" w:rsidP="00A74F54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B95AD2" w:rsidRPr="00FD24C1" w:rsidRDefault="00B95AD2" w:rsidP="00A74F54">
            <w:pPr>
              <w:rPr>
                <w:rStyle w:val="85pt0pt"/>
                <w:rFonts w:eastAsia="Calibri"/>
                <w:sz w:val="24"/>
                <w:szCs w:val="24"/>
              </w:rPr>
            </w:pPr>
            <w:r w:rsidRPr="00FD24C1">
              <w:rPr>
                <w:rStyle w:val="85pt0pt"/>
                <w:rFonts w:eastAsia="Calibri"/>
                <w:sz w:val="24"/>
                <w:szCs w:val="24"/>
              </w:rPr>
              <w:t>Общее количество и сумма контрактов</w:t>
            </w:r>
            <w:r w:rsidRPr="00FD24C1">
              <w:t xml:space="preserve"> на закупку</w:t>
            </w:r>
            <w:r w:rsidRPr="00FD24C1">
              <w:rPr>
                <w:rStyle w:val="85pt0pt"/>
                <w:rFonts w:eastAsia="Calibri"/>
                <w:sz w:val="24"/>
                <w:szCs w:val="24"/>
              </w:rPr>
              <w:t xml:space="preserve">, проверенных </w:t>
            </w:r>
            <w:r w:rsidRPr="00FD24C1">
              <w:t xml:space="preserve">в рамках аудита в сфере закупок </w:t>
            </w:r>
          </w:p>
        </w:tc>
        <w:tc>
          <w:tcPr>
            <w:tcW w:w="6379" w:type="dxa"/>
            <w:vAlign w:val="center"/>
          </w:tcPr>
          <w:p w:rsidR="00B95AD2" w:rsidRPr="00DB5C1F" w:rsidRDefault="006A28EE" w:rsidP="0036454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36454C">
              <w:rPr>
                <w:i/>
              </w:rPr>
              <w:t>0</w:t>
            </w:r>
            <w:r w:rsidR="00AE35C1">
              <w:rPr>
                <w:i/>
              </w:rPr>
              <w:t>/</w:t>
            </w:r>
            <w:r w:rsidR="0036454C">
              <w:rPr>
                <w:i/>
              </w:rPr>
              <w:t>13431,7</w:t>
            </w:r>
          </w:p>
        </w:tc>
      </w:tr>
      <w:tr w:rsidR="00B95AD2" w:rsidRPr="00DB5C1F" w:rsidTr="00007463">
        <w:tc>
          <w:tcPr>
            <w:tcW w:w="14577" w:type="dxa"/>
            <w:gridSpan w:val="3"/>
            <w:shd w:val="clear" w:color="auto" w:fill="D9D9D9"/>
          </w:tcPr>
          <w:p w:rsidR="00B95AD2" w:rsidRPr="00107182" w:rsidRDefault="00B95AD2" w:rsidP="00A74F5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95AD2" w:rsidRPr="00DB5C1F" w:rsidTr="00007463">
        <w:trPr>
          <w:trHeight w:val="273"/>
        </w:trPr>
        <w:tc>
          <w:tcPr>
            <w:tcW w:w="543" w:type="dxa"/>
          </w:tcPr>
          <w:p w:rsidR="00B95AD2" w:rsidRPr="00DB5C1F" w:rsidRDefault="00B95AD2" w:rsidP="00A74F54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B95AD2" w:rsidRPr="00DB5C1F" w:rsidRDefault="00B95AD2" w:rsidP="00A74F54">
            <w:r w:rsidRPr="00DB5C1F">
              <w:t xml:space="preserve"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</w:t>
            </w:r>
            <w:r w:rsidRPr="00DB5C1F">
              <w:lastRenderedPageBreak/>
              <w:t>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6379" w:type="dxa"/>
            <w:vAlign w:val="center"/>
          </w:tcPr>
          <w:p w:rsidR="00B95AD2" w:rsidRPr="00F77A9B" w:rsidRDefault="000B5FBC" w:rsidP="008F54C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30</w:t>
            </w:r>
            <w:r w:rsidR="00E9463F">
              <w:rPr>
                <w:i/>
              </w:rPr>
              <w:t>/</w:t>
            </w:r>
            <w:r w:rsidR="008F54C8">
              <w:rPr>
                <w:i/>
              </w:rPr>
              <w:t>337,4</w:t>
            </w:r>
            <w:r w:rsidR="002C00E9">
              <w:rPr>
                <w:i/>
              </w:rPr>
              <w:t>/</w:t>
            </w:r>
            <w:r w:rsidR="00BE7016">
              <w:rPr>
                <w:i/>
              </w:rPr>
              <w:t>8505,6</w:t>
            </w:r>
          </w:p>
        </w:tc>
      </w:tr>
      <w:tr w:rsidR="00B95AD2" w:rsidRPr="00DB5C1F" w:rsidTr="00007463">
        <w:tc>
          <w:tcPr>
            <w:tcW w:w="543" w:type="dxa"/>
          </w:tcPr>
          <w:p w:rsidR="00B95AD2" w:rsidRPr="00DB5C1F" w:rsidRDefault="00B95AD2" w:rsidP="00A74F54">
            <w:pPr>
              <w:jc w:val="center"/>
            </w:pPr>
          </w:p>
        </w:tc>
        <w:tc>
          <w:tcPr>
            <w:tcW w:w="7655" w:type="dxa"/>
          </w:tcPr>
          <w:p w:rsidR="00B95AD2" w:rsidRPr="00DB5C1F" w:rsidRDefault="00B95AD2" w:rsidP="00A74F54">
            <w:pPr>
              <w:rPr>
                <w:i/>
              </w:rPr>
            </w:pPr>
            <w:r w:rsidRPr="00DB5C1F">
              <w:rPr>
                <w:i/>
              </w:rPr>
              <w:t>в том числе в части</w:t>
            </w:r>
            <w:r>
              <w:rPr>
                <w:i/>
              </w:rPr>
              <w:t xml:space="preserve"> проверки</w:t>
            </w:r>
            <w:r w:rsidRPr="00DB5C1F">
              <w:rPr>
                <w:i/>
              </w:rPr>
              <w:t>:</w:t>
            </w:r>
          </w:p>
        </w:tc>
        <w:tc>
          <w:tcPr>
            <w:tcW w:w="6379" w:type="dxa"/>
            <w:vAlign w:val="center"/>
          </w:tcPr>
          <w:p w:rsidR="00B95AD2" w:rsidRPr="00DB5C1F" w:rsidRDefault="00B95AD2" w:rsidP="00A74F54">
            <w:pPr>
              <w:jc w:val="center"/>
              <w:rPr>
                <w:i/>
              </w:rPr>
            </w:pPr>
          </w:p>
        </w:tc>
      </w:tr>
      <w:tr w:rsidR="00B95AD2" w:rsidRPr="00DB5C1F" w:rsidTr="00007463">
        <w:tc>
          <w:tcPr>
            <w:tcW w:w="543" w:type="dxa"/>
          </w:tcPr>
          <w:p w:rsidR="00B95AD2" w:rsidRPr="00DB5C1F" w:rsidRDefault="00B95AD2" w:rsidP="00A74F54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B95AD2" w:rsidRDefault="00B95AD2" w:rsidP="00A74F54">
            <w:pPr>
              <w:rPr>
                <w:snapToGrid w:val="0"/>
              </w:rPr>
            </w:pPr>
            <w:r w:rsidRPr="00DB5C1F">
              <w:rPr>
                <w:snapToGrid w:val="0"/>
              </w:rPr>
              <w:t xml:space="preserve">организации </w:t>
            </w:r>
            <w:r>
              <w:rPr>
                <w:snapToGrid w:val="0"/>
              </w:rPr>
              <w:t>з</w:t>
            </w:r>
            <w:r w:rsidRPr="00DB5C1F">
              <w:rPr>
                <w:snapToGrid w:val="0"/>
              </w:rPr>
              <w:t>акупок</w:t>
            </w:r>
          </w:p>
          <w:p w:rsidR="00B95AD2" w:rsidRPr="002A46A7" w:rsidRDefault="00B95AD2" w:rsidP="00A74F54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</w:t>
            </w:r>
            <w:r>
              <w:rPr>
                <w:i/>
                <w:snapToGrid w:val="0"/>
              </w:rPr>
              <w:t>, общественное обсуждение крупных закупок</w:t>
            </w:r>
            <w:r w:rsidRPr="002A46A7">
              <w:rPr>
                <w:i/>
                <w:snapToGrid w:val="0"/>
              </w:rPr>
              <w:t>)</w:t>
            </w:r>
          </w:p>
        </w:tc>
        <w:tc>
          <w:tcPr>
            <w:tcW w:w="6379" w:type="dxa"/>
            <w:vAlign w:val="center"/>
          </w:tcPr>
          <w:p w:rsidR="00B95AD2" w:rsidRPr="00885271" w:rsidRDefault="00723936" w:rsidP="00A74F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85271" w:rsidRPr="00885271">
              <w:rPr>
                <w:b/>
                <w:i/>
              </w:rPr>
              <w:t>/0</w:t>
            </w:r>
          </w:p>
        </w:tc>
      </w:tr>
      <w:tr w:rsidR="00B95AD2" w:rsidRPr="00DB5C1F" w:rsidTr="00007463">
        <w:trPr>
          <w:trHeight w:val="558"/>
        </w:trPr>
        <w:tc>
          <w:tcPr>
            <w:tcW w:w="543" w:type="dxa"/>
          </w:tcPr>
          <w:p w:rsidR="00B95AD2" w:rsidRPr="00DB5C1F" w:rsidRDefault="00B95AD2" w:rsidP="00A74F54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B95AD2" w:rsidRDefault="00B95AD2" w:rsidP="00A74F54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  <w:r>
              <w:rPr>
                <w:snapToGrid w:val="0"/>
              </w:rPr>
              <w:t xml:space="preserve"> </w:t>
            </w:r>
          </w:p>
          <w:p w:rsidR="00B95AD2" w:rsidRPr="002A46A7" w:rsidRDefault="00B95AD2" w:rsidP="00A74F54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6379" w:type="dxa"/>
            <w:vAlign w:val="center"/>
          </w:tcPr>
          <w:p w:rsidR="00414186" w:rsidRPr="00EB01A0" w:rsidRDefault="00D70986" w:rsidP="00A74F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2E7EC4" w:rsidRPr="00EB01A0">
              <w:rPr>
                <w:b/>
                <w:i/>
              </w:rPr>
              <w:t>/</w:t>
            </w:r>
            <w:r w:rsidR="00EF6A56">
              <w:rPr>
                <w:b/>
                <w:i/>
              </w:rPr>
              <w:t>0</w:t>
            </w:r>
          </w:p>
          <w:p w:rsidR="00CA39DB" w:rsidRDefault="00395B38" w:rsidP="00CA3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i/>
              </w:rPr>
              <w:t xml:space="preserve">планы-графики </w:t>
            </w:r>
            <w:proofErr w:type="gramStart"/>
            <w:r>
              <w:rPr>
                <w:i/>
              </w:rPr>
              <w:t xml:space="preserve">закупок </w:t>
            </w:r>
            <w:r w:rsidR="00CA39DB">
              <w:rPr>
                <w:i/>
              </w:rPr>
              <w:t xml:space="preserve"> и</w:t>
            </w:r>
            <w:proofErr w:type="gramEnd"/>
            <w:r w:rsidR="00CA39DB">
              <w:rPr>
                <w:i/>
              </w:rPr>
              <w:t xml:space="preserve"> планы закупок </w:t>
            </w:r>
            <w:r w:rsidR="004123C8">
              <w:rPr>
                <w:i/>
              </w:rPr>
              <w:t>на 20</w:t>
            </w:r>
            <w:r w:rsidR="00236DC3">
              <w:rPr>
                <w:i/>
              </w:rPr>
              <w:t>18</w:t>
            </w:r>
            <w:r w:rsidR="004123C8">
              <w:rPr>
                <w:i/>
              </w:rPr>
              <w:t xml:space="preserve"> и 201</w:t>
            </w:r>
            <w:r w:rsidR="00236DC3">
              <w:rPr>
                <w:i/>
              </w:rPr>
              <w:t>9</w:t>
            </w:r>
            <w:r w:rsidR="004123C8">
              <w:rPr>
                <w:i/>
              </w:rPr>
              <w:t xml:space="preserve"> годы </w:t>
            </w:r>
            <w:r w:rsidR="00236DC3">
              <w:rPr>
                <w:i/>
              </w:rPr>
              <w:t xml:space="preserve">утверждались и </w:t>
            </w:r>
            <w:r>
              <w:rPr>
                <w:i/>
              </w:rPr>
              <w:t xml:space="preserve">размещались на официальном сайте с нарушением сроков, установленных </w:t>
            </w:r>
            <w:r w:rsidR="00CA39DB">
              <w:rPr>
                <w:i/>
              </w:rPr>
              <w:t xml:space="preserve">статьями 17 и 21 </w:t>
            </w:r>
            <w:r w:rsidR="00CA39DB">
              <w:rPr>
                <w:bCs/>
                <w:i/>
                <w:lang w:eastAsia="zh-CN"/>
              </w:rPr>
              <w:t>Федерального закона</w:t>
            </w:r>
            <w:r w:rsidR="00CA39DB">
              <w:rPr>
                <w:rFonts w:eastAsiaTheme="minorHAnsi"/>
                <w:i/>
                <w:iCs/>
                <w:lang w:eastAsia="en-US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B95AD2" w:rsidRPr="00DB5C1F" w:rsidRDefault="00B95AD2" w:rsidP="00CA39DB">
            <w:pPr>
              <w:jc w:val="center"/>
              <w:rPr>
                <w:i/>
              </w:rPr>
            </w:pPr>
          </w:p>
        </w:tc>
      </w:tr>
      <w:tr w:rsidR="00B95AD2" w:rsidRPr="00DB5C1F" w:rsidTr="00007463">
        <w:trPr>
          <w:trHeight w:val="727"/>
        </w:trPr>
        <w:tc>
          <w:tcPr>
            <w:tcW w:w="543" w:type="dxa"/>
          </w:tcPr>
          <w:p w:rsidR="00B95AD2" w:rsidRPr="00DB5C1F" w:rsidRDefault="00B95AD2" w:rsidP="00A74F54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B95AD2" w:rsidRPr="00DB5C1F" w:rsidRDefault="00B95AD2" w:rsidP="00A74F5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B95AD2" w:rsidRPr="00D47965" w:rsidRDefault="00B95AD2" w:rsidP="00A74F54">
            <w:pPr>
              <w:rPr>
                <w:i/>
              </w:rPr>
            </w:pPr>
            <w:r w:rsidRPr="00D47965">
              <w:rPr>
                <w:i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6379" w:type="dxa"/>
            <w:vAlign w:val="center"/>
          </w:tcPr>
          <w:p w:rsidR="00B95AD2" w:rsidRPr="00EB01A0" w:rsidRDefault="00D70986" w:rsidP="00D709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62D93">
              <w:rPr>
                <w:b/>
                <w:i/>
              </w:rPr>
              <w:t>0</w:t>
            </w:r>
            <w:r w:rsidR="006063B4" w:rsidRPr="00EB01A0">
              <w:rPr>
                <w:b/>
                <w:i/>
              </w:rPr>
              <w:t>/</w:t>
            </w:r>
            <w:r>
              <w:rPr>
                <w:b/>
                <w:i/>
              </w:rPr>
              <w:t>0</w:t>
            </w:r>
          </w:p>
        </w:tc>
      </w:tr>
      <w:tr w:rsidR="00B95AD2" w:rsidRPr="00DB5C1F" w:rsidTr="00007463">
        <w:tc>
          <w:tcPr>
            <w:tcW w:w="543" w:type="dxa"/>
          </w:tcPr>
          <w:p w:rsidR="00B95AD2" w:rsidRPr="00DB5C1F" w:rsidRDefault="00B95AD2" w:rsidP="00A74F54">
            <w:pPr>
              <w:jc w:val="center"/>
            </w:pPr>
            <w:r w:rsidRPr="00DB5C1F">
              <w:t>5.4</w:t>
            </w:r>
          </w:p>
        </w:tc>
        <w:tc>
          <w:tcPr>
            <w:tcW w:w="7655" w:type="dxa"/>
          </w:tcPr>
          <w:p w:rsidR="00B95AD2" w:rsidRDefault="00B95AD2" w:rsidP="00A74F54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B95AD2" w:rsidRPr="00D47965" w:rsidRDefault="00B95AD2" w:rsidP="00A74F54">
            <w:pPr>
              <w:rPr>
                <w:i/>
              </w:rPr>
            </w:pPr>
            <w:r w:rsidRPr="00D47965">
              <w:rPr>
                <w:i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6379" w:type="dxa"/>
            <w:vAlign w:val="center"/>
          </w:tcPr>
          <w:p w:rsidR="00B95AD2" w:rsidRPr="00E1399F" w:rsidRDefault="00234690" w:rsidP="00A74F54">
            <w:pPr>
              <w:jc w:val="center"/>
              <w:rPr>
                <w:i/>
              </w:rPr>
            </w:pPr>
            <w:r>
              <w:rPr>
                <w:b/>
                <w:i/>
              </w:rPr>
              <w:t>0/0</w:t>
            </w:r>
          </w:p>
        </w:tc>
      </w:tr>
      <w:tr w:rsidR="00B95AD2" w:rsidRPr="00DB5C1F" w:rsidTr="00007463">
        <w:tc>
          <w:tcPr>
            <w:tcW w:w="543" w:type="dxa"/>
          </w:tcPr>
          <w:p w:rsidR="00B95AD2" w:rsidRPr="00DB5C1F" w:rsidRDefault="00B95AD2" w:rsidP="00A74F54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B95AD2" w:rsidRDefault="00B95AD2" w:rsidP="00A74F54">
            <w:r>
              <w:t>закупок у единственного поставщика, подрядчика, исполнителя</w:t>
            </w:r>
          </w:p>
          <w:p w:rsidR="00B95AD2" w:rsidRPr="00D47965" w:rsidRDefault="00B95AD2" w:rsidP="00A74F54">
            <w:pPr>
              <w:rPr>
                <w:i/>
              </w:rPr>
            </w:pPr>
            <w:r w:rsidRPr="00D47965">
              <w:rPr>
                <w:i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379" w:type="dxa"/>
            <w:vAlign w:val="center"/>
          </w:tcPr>
          <w:p w:rsidR="00B95AD2" w:rsidRPr="00EB01A0" w:rsidRDefault="00B75571" w:rsidP="00A74F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A24F31" w:rsidRPr="00EB01A0">
              <w:rPr>
                <w:b/>
                <w:i/>
              </w:rPr>
              <w:t>/</w:t>
            </w:r>
            <w:r w:rsidR="00CD3129">
              <w:rPr>
                <w:b/>
                <w:i/>
              </w:rPr>
              <w:t>18,6</w:t>
            </w:r>
          </w:p>
          <w:p w:rsidR="006F5D20" w:rsidRPr="00993274" w:rsidRDefault="00E12CE7" w:rsidP="00FD2551">
            <w:pPr>
              <w:jc w:val="both"/>
              <w:rPr>
                <w:i/>
              </w:rPr>
            </w:pPr>
            <w:r w:rsidRPr="00993274">
              <w:rPr>
                <w:i/>
                <w:color w:val="000000"/>
                <w:shd w:val="clear" w:color="auto" w:fill="FFFFFF"/>
              </w:rPr>
              <w:t xml:space="preserve">Нарушение положения частей 1, 5 статьи 24, пункта 5 части 1 статьи 93 Закона о контрактной системе в части действий заказчиков, направленных на заключение договоров с единственными поставщиками (подрядчиками, исполнителями) и его уклонение от проведения </w:t>
            </w:r>
            <w:r w:rsidRPr="00993274">
              <w:rPr>
                <w:i/>
                <w:color w:val="000000"/>
                <w:shd w:val="clear" w:color="auto" w:fill="FFFFFF"/>
              </w:rPr>
              <w:lastRenderedPageBreak/>
              <w:t>конкурентных процедур</w:t>
            </w:r>
            <w:r w:rsidR="002E7B89" w:rsidRPr="00993274">
              <w:rPr>
                <w:i/>
                <w:color w:val="000000"/>
                <w:shd w:val="clear" w:color="auto" w:fill="FFFFFF"/>
              </w:rPr>
              <w:t>, что</w:t>
            </w:r>
            <w:r w:rsidRPr="00993274">
              <w:rPr>
                <w:i/>
                <w:color w:val="000000"/>
                <w:shd w:val="clear" w:color="auto" w:fill="FFFFFF"/>
              </w:rPr>
              <w:t xml:space="preserve"> привел</w:t>
            </w:r>
            <w:r w:rsidR="002E7B89" w:rsidRPr="00993274">
              <w:rPr>
                <w:i/>
                <w:color w:val="000000"/>
                <w:shd w:val="clear" w:color="auto" w:fill="FFFFFF"/>
              </w:rPr>
              <w:t>о</w:t>
            </w:r>
            <w:r w:rsidRPr="00993274">
              <w:rPr>
                <w:i/>
                <w:color w:val="000000"/>
                <w:shd w:val="clear" w:color="auto" w:fill="FFFFFF"/>
              </w:rPr>
              <w:t xml:space="preserve"> к ограничению конкуренции и дополнительному расходованию бюджетных средств</w:t>
            </w:r>
            <w:r w:rsidR="002E7B89" w:rsidRPr="00993274">
              <w:rPr>
                <w:i/>
                <w:color w:val="000000"/>
                <w:shd w:val="clear" w:color="auto" w:fill="FFFFFF"/>
              </w:rPr>
              <w:t xml:space="preserve">. </w:t>
            </w:r>
          </w:p>
        </w:tc>
      </w:tr>
      <w:tr w:rsidR="00B95AD2" w:rsidRPr="00DB5C1F" w:rsidTr="00007463">
        <w:tc>
          <w:tcPr>
            <w:tcW w:w="543" w:type="dxa"/>
          </w:tcPr>
          <w:p w:rsidR="00B95AD2" w:rsidRDefault="00B95AD2" w:rsidP="00A74F54">
            <w:pPr>
              <w:jc w:val="center"/>
            </w:pPr>
            <w:r>
              <w:lastRenderedPageBreak/>
              <w:t>5.6</w:t>
            </w:r>
          </w:p>
        </w:tc>
        <w:tc>
          <w:tcPr>
            <w:tcW w:w="7655" w:type="dxa"/>
          </w:tcPr>
          <w:p w:rsidR="00B95AD2" w:rsidRDefault="00B95AD2" w:rsidP="00A74F54">
            <w:r>
              <w:t>процедур закупок</w:t>
            </w:r>
          </w:p>
          <w:p w:rsidR="00B95AD2" w:rsidRPr="00D47965" w:rsidRDefault="00B95AD2" w:rsidP="00A74F54">
            <w:pPr>
              <w:rPr>
                <w:i/>
              </w:rPr>
            </w:pPr>
            <w:r w:rsidRPr="00D47965">
              <w:rPr>
                <w:i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6379" w:type="dxa"/>
            <w:vAlign w:val="center"/>
          </w:tcPr>
          <w:p w:rsidR="00B95AD2" w:rsidRPr="00D47965" w:rsidRDefault="000271D4" w:rsidP="00A74F5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95AD2" w:rsidRPr="00DB5C1F" w:rsidTr="00007463">
        <w:tc>
          <w:tcPr>
            <w:tcW w:w="543" w:type="dxa"/>
          </w:tcPr>
          <w:p w:rsidR="00B95AD2" w:rsidRDefault="00B95AD2" w:rsidP="00A74F54">
            <w:pPr>
              <w:jc w:val="center"/>
            </w:pPr>
            <w:r>
              <w:t>5.7</w:t>
            </w:r>
          </w:p>
        </w:tc>
        <w:tc>
          <w:tcPr>
            <w:tcW w:w="7655" w:type="dxa"/>
          </w:tcPr>
          <w:p w:rsidR="00B95AD2" w:rsidRDefault="00B95AD2" w:rsidP="00A74F54">
            <w:r>
              <w:t>исполнения контракта</w:t>
            </w:r>
          </w:p>
          <w:p w:rsidR="00B95AD2" w:rsidRPr="0013096E" w:rsidRDefault="00B95AD2" w:rsidP="00A74F54">
            <w:pPr>
              <w:rPr>
                <w:i/>
              </w:rPr>
            </w:pPr>
            <w:r w:rsidRPr="0013096E">
              <w:rPr>
                <w:i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379" w:type="dxa"/>
            <w:vAlign w:val="center"/>
          </w:tcPr>
          <w:p w:rsidR="00E971D1" w:rsidRPr="00EB01A0" w:rsidRDefault="003319A0" w:rsidP="00993274">
            <w:pPr>
              <w:pStyle w:val="a7"/>
              <w:shd w:val="clear" w:color="auto" w:fill="FFFFFF"/>
              <w:spacing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4</w:t>
            </w:r>
            <w:r w:rsidR="000271D4" w:rsidRPr="00EB01A0">
              <w:rPr>
                <w:b/>
                <w:i/>
              </w:rPr>
              <w:t>/</w:t>
            </w:r>
            <w:r w:rsidR="00074A08">
              <w:rPr>
                <w:b/>
                <w:i/>
              </w:rPr>
              <w:t>318,8</w:t>
            </w:r>
          </w:p>
          <w:p w:rsidR="00040DCC" w:rsidRPr="00040DCC" w:rsidRDefault="00040DCC" w:rsidP="00040DC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lang w:eastAsia="en-US"/>
              </w:rPr>
            </w:pPr>
            <w:r w:rsidRPr="00040DCC">
              <w:rPr>
                <w:rFonts w:eastAsia="Calibri"/>
                <w:i/>
                <w:lang w:eastAsia="en-US"/>
              </w:rPr>
              <w:t xml:space="preserve">Необоснованное расходование субсидии на выполнение муниципального задания, представленной из бюджета </w:t>
            </w:r>
            <w:r w:rsidR="00F00A16">
              <w:rPr>
                <w:rFonts w:eastAsia="Calibri"/>
                <w:i/>
                <w:lang w:eastAsia="en-US"/>
              </w:rPr>
              <w:t>округа</w:t>
            </w:r>
            <w:r w:rsidRPr="00040DCC">
              <w:rPr>
                <w:rFonts w:eastAsia="Calibri"/>
                <w:i/>
                <w:lang w:eastAsia="en-US"/>
              </w:rPr>
              <w:t xml:space="preserve"> на ремонтные </w:t>
            </w:r>
            <w:r w:rsidR="00CC3E69" w:rsidRPr="00040DCC">
              <w:rPr>
                <w:rFonts w:eastAsia="Calibri"/>
                <w:i/>
                <w:lang w:eastAsia="en-US"/>
              </w:rPr>
              <w:t xml:space="preserve">работы </w:t>
            </w:r>
            <w:r w:rsidR="00CC3E69">
              <w:rPr>
                <w:rFonts w:eastAsia="Calibri"/>
                <w:i/>
                <w:lang w:eastAsia="en-US"/>
              </w:rPr>
              <w:t>в</w:t>
            </w:r>
            <w:r>
              <w:rPr>
                <w:rFonts w:eastAsia="Calibri"/>
                <w:i/>
                <w:lang w:eastAsia="en-US"/>
              </w:rPr>
              <w:t xml:space="preserve"> связи с отсутствием приемки выполненных работ.</w:t>
            </w:r>
          </w:p>
          <w:p w:rsidR="00B95AD2" w:rsidRPr="00474AF8" w:rsidRDefault="00B95AD2" w:rsidP="00A74F54">
            <w:pPr>
              <w:jc w:val="center"/>
            </w:pPr>
          </w:p>
        </w:tc>
      </w:tr>
      <w:tr w:rsidR="00B95AD2" w:rsidRPr="00DB5C1F" w:rsidTr="00007463">
        <w:tc>
          <w:tcPr>
            <w:tcW w:w="543" w:type="dxa"/>
          </w:tcPr>
          <w:p w:rsidR="00B95AD2" w:rsidRDefault="00B95AD2" w:rsidP="00A74F54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B95AD2" w:rsidRDefault="00B95AD2" w:rsidP="00A74F54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6379" w:type="dxa"/>
            <w:vAlign w:val="center"/>
          </w:tcPr>
          <w:p w:rsidR="00B95AD2" w:rsidRPr="00C75302" w:rsidRDefault="00AA4EBC" w:rsidP="005649C5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B95AD2" w:rsidRPr="00DB5C1F" w:rsidTr="00007463">
        <w:tc>
          <w:tcPr>
            <w:tcW w:w="543" w:type="dxa"/>
          </w:tcPr>
          <w:p w:rsidR="00B95AD2" w:rsidRPr="00DB5C1F" w:rsidRDefault="00B95AD2" w:rsidP="00A74F54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B95AD2" w:rsidRPr="00DB5C1F" w:rsidRDefault="00B95AD2" w:rsidP="00A74F54">
            <w:r w:rsidRPr="00DB5C1F">
              <w:t>иных нарушений, связанных с проведением закупок</w:t>
            </w:r>
          </w:p>
        </w:tc>
        <w:tc>
          <w:tcPr>
            <w:tcW w:w="6379" w:type="dxa"/>
            <w:vAlign w:val="center"/>
          </w:tcPr>
          <w:p w:rsidR="00B95AD2" w:rsidRPr="00E94F0B" w:rsidRDefault="00E971D1" w:rsidP="00A74F5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95AD2" w:rsidRPr="00DB5C1F" w:rsidTr="00007463">
        <w:tc>
          <w:tcPr>
            <w:tcW w:w="14577" w:type="dxa"/>
            <w:gridSpan w:val="3"/>
            <w:shd w:val="clear" w:color="auto" w:fill="D9D9D9"/>
          </w:tcPr>
          <w:p w:rsidR="00B95AD2" w:rsidRPr="00107182" w:rsidRDefault="00B95AD2" w:rsidP="00A74F5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95AD2" w:rsidRPr="00DB5C1F" w:rsidTr="00007463">
        <w:tc>
          <w:tcPr>
            <w:tcW w:w="543" w:type="dxa"/>
          </w:tcPr>
          <w:p w:rsidR="00B95AD2" w:rsidRPr="00DB5C1F" w:rsidRDefault="00B95AD2" w:rsidP="00A74F54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B95AD2" w:rsidRPr="00DB5C1F" w:rsidRDefault="00B95AD2" w:rsidP="00A74F54">
            <w:pPr>
              <w:pStyle w:val="a3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>Общее количество представлений</w:t>
            </w:r>
            <w:r>
              <w:rPr>
                <w:rStyle w:val="85pt0pt"/>
                <w:sz w:val="24"/>
                <w:szCs w:val="24"/>
              </w:rPr>
              <w:t xml:space="preserve"> (</w:t>
            </w:r>
            <w:r w:rsidRPr="00DB5C1F">
              <w:rPr>
                <w:rStyle w:val="85pt0pt"/>
                <w:sz w:val="24"/>
                <w:szCs w:val="24"/>
              </w:rPr>
              <w:t>предписаний</w:t>
            </w:r>
            <w:r>
              <w:rPr>
                <w:rStyle w:val="85pt0pt"/>
                <w:sz w:val="24"/>
                <w:szCs w:val="24"/>
              </w:rPr>
              <w:t>)</w:t>
            </w:r>
            <w:r w:rsidRPr="00DB5C1F">
              <w:rPr>
                <w:rStyle w:val="85pt0pt"/>
                <w:sz w:val="24"/>
                <w:szCs w:val="24"/>
              </w:rPr>
              <w:t xml:space="preserve">, направленных по результатам </w:t>
            </w:r>
            <w:r w:rsidRPr="00132A45">
              <w:rPr>
                <w:sz w:val="24"/>
                <w:szCs w:val="24"/>
                <w:lang w:val="ru-RU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B95AD2" w:rsidRPr="00885271" w:rsidRDefault="00C56FF6" w:rsidP="00A74F5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95AD2" w:rsidRPr="00DB5C1F" w:rsidTr="00007463">
        <w:trPr>
          <w:trHeight w:val="754"/>
        </w:trPr>
        <w:tc>
          <w:tcPr>
            <w:tcW w:w="543" w:type="dxa"/>
          </w:tcPr>
          <w:p w:rsidR="00B95AD2" w:rsidRPr="00DB5C1F" w:rsidRDefault="00B95AD2" w:rsidP="00A74F54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B95AD2" w:rsidRPr="00DB5C1F" w:rsidRDefault="00B95AD2" w:rsidP="00A74F54">
            <w:pPr>
              <w:pStyle w:val="a3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132A45">
              <w:rPr>
                <w:sz w:val="24"/>
                <w:szCs w:val="24"/>
                <w:lang w:val="ru-RU"/>
              </w:rPr>
              <w:t>Общее количество обращений, направленных в правоохранительные органы</w:t>
            </w:r>
            <w:r w:rsidRPr="00DB5C1F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132A45">
              <w:rPr>
                <w:sz w:val="24"/>
                <w:szCs w:val="24"/>
                <w:lang w:val="ru-RU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B95AD2" w:rsidRPr="00DB5C1F" w:rsidRDefault="000978CE" w:rsidP="00A74F5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B95AD2" w:rsidRPr="00DB5C1F" w:rsidTr="00007463">
        <w:trPr>
          <w:trHeight w:val="579"/>
        </w:trPr>
        <w:tc>
          <w:tcPr>
            <w:tcW w:w="14577" w:type="dxa"/>
            <w:gridSpan w:val="3"/>
            <w:shd w:val="clear" w:color="auto" w:fill="D9D9D9"/>
          </w:tcPr>
          <w:p w:rsidR="00B95AD2" w:rsidRPr="00107182" w:rsidRDefault="00B95AD2" w:rsidP="00A74F5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95AD2" w:rsidRPr="00DB5C1F" w:rsidTr="00007463">
        <w:tc>
          <w:tcPr>
            <w:tcW w:w="543" w:type="dxa"/>
          </w:tcPr>
          <w:p w:rsidR="00B95AD2" w:rsidRPr="00DB5C1F" w:rsidRDefault="00B95AD2" w:rsidP="00A74F54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B95AD2" w:rsidRPr="00132A45" w:rsidRDefault="00B95AD2" w:rsidP="00A74F54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A45">
              <w:rPr>
                <w:sz w:val="24"/>
                <w:szCs w:val="24"/>
                <w:lang w:val="ru-RU"/>
              </w:rPr>
              <w:t>Основные причины отклонений, нарушений и недостатков, выявленных  в ходе контрольных мероприятий в рамках аудита в сфере закупок</w:t>
            </w:r>
          </w:p>
        </w:tc>
        <w:tc>
          <w:tcPr>
            <w:tcW w:w="6379" w:type="dxa"/>
            <w:vAlign w:val="center"/>
          </w:tcPr>
          <w:p w:rsidR="00305048" w:rsidRPr="006461CE" w:rsidRDefault="00305048" w:rsidP="00305048">
            <w:pPr>
              <w:jc w:val="both"/>
              <w:rPr>
                <w:i/>
              </w:rPr>
            </w:pPr>
            <w:r w:rsidRPr="001239F4">
              <w:rPr>
                <w:i/>
              </w:rPr>
              <w:t>-</w:t>
            </w:r>
            <w:r w:rsidRPr="006461CE">
              <w:rPr>
                <w:i/>
              </w:rPr>
              <w:t>недостаточный внутренний контроль руководителя заказчика за деятельностью ответственных должностных лиц за соблюдением ими требований законодательства Российской Федерации о контрактной системе в сфере закупок товаров, работ, услуг;</w:t>
            </w:r>
          </w:p>
          <w:p w:rsidR="006461CE" w:rsidRPr="006461CE" w:rsidRDefault="006461CE" w:rsidP="00305048">
            <w:pPr>
              <w:jc w:val="both"/>
              <w:rPr>
                <w:i/>
              </w:rPr>
            </w:pPr>
            <w:r w:rsidRPr="006461CE">
              <w:rPr>
                <w:i/>
              </w:rPr>
              <w:t>- недостаточное правовое обеспечение;</w:t>
            </w:r>
          </w:p>
          <w:p w:rsidR="00305048" w:rsidRPr="006461CE" w:rsidRDefault="00305048" w:rsidP="00305048">
            <w:pPr>
              <w:jc w:val="both"/>
              <w:rPr>
                <w:i/>
              </w:rPr>
            </w:pPr>
            <w:r w:rsidRPr="006461CE">
              <w:rPr>
                <w:i/>
              </w:rPr>
              <w:lastRenderedPageBreak/>
              <w:t>- недостаточная квалификация в сфере закупок работников, в должностные обязанности которых входит осуществление закупок.</w:t>
            </w:r>
          </w:p>
          <w:p w:rsidR="00B95AD2" w:rsidRPr="00DB5C1F" w:rsidRDefault="00B95AD2" w:rsidP="0057288D">
            <w:pPr>
              <w:jc w:val="center"/>
              <w:rPr>
                <w:i/>
              </w:rPr>
            </w:pPr>
          </w:p>
        </w:tc>
      </w:tr>
      <w:tr w:rsidR="00B95AD2" w:rsidRPr="00DB5C1F" w:rsidTr="00007463">
        <w:tc>
          <w:tcPr>
            <w:tcW w:w="14577" w:type="dxa"/>
            <w:gridSpan w:val="3"/>
            <w:shd w:val="clear" w:color="auto" w:fill="D9D9D9"/>
            <w:vAlign w:val="center"/>
          </w:tcPr>
          <w:p w:rsidR="00B95AD2" w:rsidRPr="00DB5C1F" w:rsidRDefault="00B95AD2" w:rsidP="00A74F54">
            <w:pPr>
              <w:jc w:val="center"/>
              <w:rPr>
                <w:b/>
              </w:rPr>
            </w:pPr>
          </w:p>
        </w:tc>
      </w:tr>
      <w:tr w:rsidR="00B95AD2" w:rsidRPr="00DB5C1F" w:rsidTr="00007463">
        <w:trPr>
          <w:trHeight w:val="3323"/>
        </w:trPr>
        <w:tc>
          <w:tcPr>
            <w:tcW w:w="543" w:type="dxa"/>
          </w:tcPr>
          <w:p w:rsidR="00B95AD2" w:rsidRPr="00DB5C1F" w:rsidRDefault="00B95AD2" w:rsidP="00A74F54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B95AD2" w:rsidRPr="00DB5C1F" w:rsidRDefault="00B95AD2" w:rsidP="00A74F54">
            <w:pPr>
              <w:pStyle w:val="a3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379" w:type="dxa"/>
            <w:vAlign w:val="center"/>
          </w:tcPr>
          <w:p w:rsidR="00C34AD3" w:rsidRPr="00C34AD3" w:rsidRDefault="007D7E7B" w:rsidP="00C34AD3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</w:rPr>
            </w:pPr>
            <w:r w:rsidRPr="001239F4">
              <w:rPr>
                <w:i/>
              </w:rPr>
              <w:t>-о</w:t>
            </w:r>
            <w:r w:rsidR="00C34AD3" w:rsidRPr="00C34AD3">
              <w:rPr>
                <w:i/>
              </w:rPr>
              <w:t xml:space="preserve">беспечить соблюдение требований законодательства о закупках, в том </w:t>
            </w:r>
            <w:r w:rsidR="001239F4" w:rsidRPr="001239F4">
              <w:rPr>
                <w:i/>
              </w:rPr>
              <w:t>числе порядка</w:t>
            </w:r>
            <w:r w:rsidR="00C34AD3" w:rsidRPr="00C34AD3">
              <w:rPr>
                <w:i/>
              </w:rPr>
              <w:t xml:space="preserve"> обоснования начальной (максимальной) цены контракта, цены контракта, заключаемого с единственным поставщиком;</w:t>
            </w:r>
          </w:p>
          <w:p w:rsidR="00885271" w:rsidRDefault="00572B56" w:rsidP="00AA1A8F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572B56">
              <w:rPr>
                <w:b/>
                <w:i/>
                <w:sz w:val="28"/>
                <w:szCs w:val="28"/>
              </w:rPr>
              <w:t xml:space="preserve"> </w:t>
            </w:r>
            <w:r w:rsidRPr="00572B56">
              <w:rPr>
                <w:i/>
              </w:rPr>
              <w:t>Провести анализ причин заключения значительного объема контрактов с единственным поставщиком в целях сокращения количества контрактов. Исключить случаи заключения контрактов с единственным поставщиком при отсутствии оснований, установленн</w:t>
            </w:r>
            <w:r w:rsidR="00885271">
              <w:rPr>
                <w:i/>
              </w:rPr>
              <w:t>ых Федеральным законом № 44-ФЗ;</w:t>
            </w:r>
          </w:p>
          <w:p w:rsidR="00AA1A8F" w:rsidRDefault="00885271" w:rsidP="00AA1A8F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Theme="minorHAnsi" w:cstheme="minorBidi"/>
                <w:i/>
                <w:lang w:eastAsia="en-US"/>
              </w:rPr>
            </w:pPr>
            <w:r>
              <w:rPr>
                <w:i/>
              </w:rPr>
              <w:t>-</w:t>
            </w:r>
            <w:r w:rsidR="00572B56" w:rsidRPr="00572B56">
              <w:rPr>
                <w:i/>
              </w:rPr>
              <w:t>Заключение контрактов с единственным поставщиком осуществлять только в случае обоснованной необходимости, и при доказанной невозможности п</w:t>
            </w:r>
            <w:r w:rsidR="00572B56">
              <w:rPr>
                <w:i/>
              </w:rPr>
              <w:t>рименения конкурентных процедур;</w:t>
            </w:r>
            <w:r w:rsidR="00AA1A8F" w:rsidRPr="001239F4">
              <w:rPr>
                <w:rFonts w:eastAsiaTheme="minorHAnsi" w:cstheme="minorBidi"/>
                <w:i/>
                <w:lang w:eastAsia="en-US"/>
              </w:rPr>
              <w:t xml:space="preserve"> </w:t>
            </w:r>
          </w:p>
          <w:p w:rsidR="00AA1A8F" w:rsidRDefault="00AA1A8F" w:rsidP="00AA1A8F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Theme="minorHAnsi" w:cstheme="minorBidi"/>
                <w:i/>
                <w:lang w:eastAsia="en-US"/>
              </w:rPr>
            </w:pPr>
            <w:r w:rsidRPr="001239F4">
              <w:rPr>
                <w:rFonts w:eastAsiaTheme="minorHAnsi" w:cstheme="minorBidi"/>
                <w:i/>
                <w:lang w:eastAsia="en-US"/>
              </w:rPr>
              <w:t>-соблюдать</w:t>
            </w:r>
            <w:r w:rsidRPr="00C34AD3">
              <w:rPr>
                <w:rFonts w:eastAsiaTheme="minorHAnsi" w:cstheme="minorBidi"/>
                <w:i/>
                <w:lang w:eastAsia="en-US"/>
              </w:rPr>
              <w:t xml:space="preserve"> принцип</w:t>
            </w:r>
            <w:r w:rsidRPr="001239F4">
              <w:rPr>
                <w:rFonts w:eastAsiaTheme="minorHAnsi" w:cstheme="minorBidi"/>
                <w:i/>
                <w:lang w:eastAsia="en-US"/>
              </w:rPr>
              <w:t>ы</w:t>
            </w:r>
            <w:r w:rsidRPr="00C34AD3">
              <w:rPr>
                <w:rFonts w:eastAsiaTheme="minorHAnsi" w:cstheme="minorBidi"/>
                <w:i/>
                <w:lang w:eastAsia="en-US"/>
              </w:rPr>
              <w:t xml:space="preserve"> к</w:t>
            </w:r>
            <w:r w:rsidRPr="00C34AD3">
              <w:rPr>
                <w:rFonts w:eastAsiaTheme="minorHAnsi" w:cstheme="minorBidi"/>
                <w:bCs/>
                <w:i/>
                <w:lang w:eastAsia="en-US"/>
              </w:rPr>
              <w:t xml:space="preserve">онтрактной системы в сфере закупок, в том числе принцип </w:t>
            </w:r>
            <w:r w:rsidRPr="00C34AD3">
              <w:rPr>
                <w:rFonts w:eastAsiaTheme="minorHAnsi" w:cstheme="minorBidi"/>
                <w:i/>
                <w:lang w:eastAsia="en-US"/>
              </w:rPr>
              <w:t>обеспечения конкуренции</w:t>
            </w:r>
            <w:r w:rsidRPr="001239F4">
              <w:rPr>
                <w:rFonts w:eastAsiaTheme="minorHAnsi" w:cstheme="minorBidi"/>
                <w:i/>
                <w:lang w:eastAsia="en-US"/>
              </w:rPr>
              <w:t>;</w:t>
            </w:r>
          </w:p>
          <w:p w:rsidR="00CC3E69" w:rsidRPr="00C34AD3" w:rsidRDefault="00CC3E69" w:rsidP="00AA1A8F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Theme="minorHAnsi" w:cstheme="minorBidi"/>
                <w:bCs/>
                <w:i/>
                <w:lang w:eastAsia="en-US"/>
              </w:rPr>
            </w:pPr>
            <w:r>
              <w:rPr>
                <w:rFonts w:eastAsiaTheme="minorHAnsi" w:cstheme="minorBidi"/>
                <w:i/>
                <w:lang w:eastAsia="en-US"/>
              </w:rPr>
              <w:t>-со стороны учредителя усилить контроль</w:t>
            </w:r>
            <w:r w:rsidR="00A02941" w:rsidRPr="006461CE">
              <w:rPr>
                <w:i/>
              </w:rPr>
              <w:t xml:space="preserve"> за деятельностью ответственных должностных лиц </w:t>
            </w:r>
            <w:r w:rsidR="00A02941">
              <w:rPr>
                <w:i/>
              </w:rPr>
              <w:t>по</w:t>
            </w:r>
            <w:r w:rsidR="00A02941" w:rsidRPr="006461CE">
              <w:rPr>
                <w:i/>
              </w:rPr>
              <w:t xml:space="preserve"> </w:t>
            </w:r>
            <w:proofErr w:type="gramStart"/>
            <w:r w:rsidR="00A02941" w:rsidRPr="006461CE">
              <w:rPr>
                <w:i/>
              </w:rPr>
              <w:t>соблюдени</w:t>
            </w:r>
            <w:r w:rsidR="00A02941">
              <w:rPr>
                <w:i/>
              </w:rPr>
              <w:t xml:space="preserve">ю </w:t>
            </w:r>
            <w:r w:rsidR="00A02941" w:rsidRPr="006461CE">
              <w:rPr>
                <w:i/>
              </w:rPr>
              <w:t xml:space="preserve"> ими</w:t>
            </w:r>
            <w:proofErr w:type="gramEnd"/>
            <w:r w:rsidR="00A02941" w:rsidRPr="006461CE">
              <w:rPr>
                <w:i/>
              </w:rPr>
              <w:t xml:space="preserve"> требований законодательства Российской Федерации о контрактной системе в сфере закупок товаров, работ, услуг</w:t>
            </w:r>
          </w:p>
          <w:p w:rsidR="00C34AD3" w:rsidRPr="00C34AD3" w:rsidRDefault="00C34AD3" w:rsidP="00C34AD3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</w:rPr>
            </w:pPr>
            <w:r w:rsidRPr="00C34AD3">
              <w:rPr>
                <w:i/>
              </w:rPr>
              <w:t xml:space="preserve">Принять конкретные меры по устранению </w:t>
            </w:r>
            <w:r w:rsidR="001239F4" w:rsidRPr="001239F4">
              <w:rPr>
                <w:i/>
              </w:rPr>
              <w:t>вышеуказанных нарушений</w:t>
            </w:r>
            <w:r w:rsidRPr="00C34AD3">
              <w:rPr>
                <w:i/>
              </w:rPr>
              <w:t xml:space="preserve"> и по недопущению совершения их впредь.</w:t>
            </w:r>
          </w:p>
          <w:p w:rsidR="00B95AD2" w:rsidRPr="00DB5C1F" w:rsidRDefault="00B95AD2" w:rsidP="00A74F54">
            <w:pPr>
              <w:jc w:val="center"/>
              <w:rPr>
                <w:i/>
              </w:rPr>
            </w:pPr>
          </w:p>
        </w:tc>
      </w:tr>
    </w:tbl>
    <w:p w:rsidR="005F2635" w:rsidRDefault="009705CF" w:rsidP="009705CF">
      <w:pPr>
        <w:ind w:firstLine="708"/>
      </w:pPr>
      <w:r>
        <w:t xml:space="preserve">Отв. лицо </w:t>
      </w:r>
    </w:p>
    <w:p w:rsidR="009705CF" w:rsidRDefault="009705CF" w:rsidP="009705CF">
      <w:pPr>
        <w:ind w:firstLine="708"/>
      </w:pPr>
      <w:r>
        <w:t>Политова С.Е.</w:t>
      </w:r>
    </w:p>
    <w:p w:rsidR="009705CF" w:rsidRPr="009705CF" w:rsidRDefault="009705CF" w:rsidP="009705CF">
      <w:pPr>
        <w:ind w:firstLine="708"/>
      </w:pPr>
    </w:p>
    <w:sectPr w:rsidR="009705CF" w:rsidRPr="009705CF" w:rsidSect="009705CF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CC"/>
    <w:rsid w:val="00007463"/>
    <w:rsid w:val="000271D4"/>
    <w:rsid w:val="00040DCC"/>
    <w:rsid w:val="000550A8"/>
    <w:rsid w:val="00056A43"/>
    <w:rsid w:val="00074A08"/>
    <w:rsid w:val="000854E4"/>
    <w:rsid w:val="0008551F"/>
    <w:rsid w:val="000978CE"/>
    <w:rsid w:val="000A1562"/>
    <w:rsid w:val="000B5FBC"/>
    <w:rsid w:val="000C05F1"/>
    <w:rsid w:val="000C4600"/>
    <w:rsid w:val="000D05F1"/>
    <w:rsid w:val="000D20A0"/>
    <w:rsid w:val="001239F4"/>
    <w:rsid w:val="00152614"/>
    <w:rsid w:val="001555D2"/>
    <w:rsid w:val="00175B96"/>
    <w:rsid w:val="00182DE6"/>
    <w:rsid w:val="0018491F"/>
    <w:rsid w:val="001B0529"/>
    <w:rsid w:val="001D0EC0"/>
    <w:rsid w:val="001E3F33"/>
    <w:rsid w:val="001F034E"/>
    <w:rsid w:val="00204B7B"/>
    <w:rsid w:val="002116DB"/>
    <w:rsid w:val="00234690"/>
    <w:rsid w:val="00236DC3"/>
    <w:rsid w:val="00244C85"/>
    <w:rsid w:val="002470F9"/>
    <w:rsid w:val="002B5DAC"/>
    <w:rsid w:val="002C00E9"/>
    <w:rsid w:val="002C1F33"/>
    <w:rsid w:val="002D7BE9"/>
    <w:rsid w:val="002E249A"/>
    <w:rsid w:val="002E7B89"/>
    <w:rsid w:val="002E7C42"/>
    <w:rsid w:val="002E7EC4"/>
    <w:rsid w:val="002F5C74"/>
    <w:rsid w:val="00305048"/>
    <w:rsid w:val="00322D79"/>
    <w:rsid w:val="003319A0"/>
    <w:rsid w:val="003361CB"/>
    <w:rsid w:val="0036454C"/>
    <w:rsid w:val="00385868"/>
    <w:rsid w:val="0039003C"/>
    <w:rsid w:val="00395B38"/>
    <w:rsid w:val="003C0551"/>
    <w:rsid w:val="003C3AF6"/>
    <w:rsid w:val="00404BB1"/>
    <w:rsid w:val="004123C8"/>
    <w:rsid w:val="00414186"/>
    <w:rsid w:val="00452F2C"/>
    <w:rsid w:val="00474AF8"/>
    <w:rsid w:val="00496B2D"/>
    <w:rsid w:val="004A4759"/>
    <w:rsid w:val="004B1229"/>
    <w:rsid w:val="004B2EBA"/>
    <w:rsid w:val="004C1383"/>
    <w:rsid w:val="004D6BA4"/>
    <w:rsid w:val="004E65A7"/>
    <w:rsid w:val="004F69C0"/>
    <w:rsid w:val="005048FB"/>
    <w:rsid w:val="00541DD7"/>
    <w:rsid w:val="005649C5"/>
    <w:rsid w:val="00567115"/>
    <w:rsid w:val="00567445"/>
    <w:rsid w:val="0057288D"/>
    <w:rsid w:val="00572B56"/>
    <w:rsid w:val="005B137A"/>
    <w:rsid w:val="005C3403"/>
    <w:rsid w:val="005D3743"/>
    <w:rsid w:val="005D6A61"/>
    <w:rsid w:val="005F2635"/>
    <w:rsid w:val="0060014C"/>
    <w:rsid w:val="006063B4"/>
    <w:rsid w:val="00643B3F"/>
    <w:rsid w:val="006461CE"/>
    <w:rsid w:val="00684B9B"/>
    <w:rsid w:val="00695F3E"/>
    <w:rsid w:val="006A28EE"/>
    <w:rsid w:val="006C4345"/>
    <w:rsid w:val="006F5D20"/>
    <w:rsid w:val="00703DDA"/>
    <w:rsid w:val="00721E83"/>
    <w:rsid w:val="00723936"/>
    <w:rsid w:val="00733988"/>
    <w:rsid w:val="00782257"/>
    <w:rsid w:val="00783579"/>
    <w:rsid w:val="007B5FEC"/>
    <w:rsid w:val="007B68ED"/>
    <w:rsid w:val="007B6CAA"/>
    <w:rsid w:val="007C6658"/>
    <w:rsid w:val="007D099F"/>
    <w:rsid w:val="007D7E7B"/>
    <w:rsid w:val="007F4132"/>
    <w:rsid w:val="008006F1"/>
    <w:rsid w:val="00807F64"/>
    <w:rsid w:val="00834B1D"/>
    <w:rsid w:val="00885271"/>
    <w:rsid w:val="00886D4C"/>
    <w:rsid w:val="008A3344"/>
    <w:rsid w:val="008B0B11"/>
    <w:rsid w:val="008B7985"/>
    <w:rsid w:val="008D0A98"/>
    <w:rsid w:val="008F54C8"/>
    <w:rsid w:val="00935E2E"/>
    <w:rsid w:val="0095073F"/>
    <w:rsid w:val="009705CF"/>
    <w:rsid w:val="00975A20"/>
    <w:rsid w:val="00992354"/>
    <w:rsid w:val="00993274"/>
    <w:rsid w:val="009C53E5"/>
    <w:rsid w:val="009D05DD"/>
    <w:rsid w:val="009D65BD"/>
    <w:rsid w:val="00A02941"/>
    <w:rsid w:val="00A1051B"/>
    <w:rsid w:val="00A24F31"/>
    <w:rsid w:val="00A2717B"/>
    <w:rsid w:val="00A55449"/>
    <w:rsid w:val="00A862F6"/>
    <w:rsid w:val="00A94D02"/>
    <w:rsid w:val="00AA1A8F"/>
    <w:rsid w:val="00AA4EBC"/>
    <w:rsid w:val="00AB3E69"/>
    <w:rsid w:val="00AB768C"/>
    <w:rsid w:val="00AD10D3"/>
    <w:rsid w:val="00AD4772"/>
    <w:rsid w:val="00AD4B0A"/>
    <w:rsid w:val="00AE35C1"/>
    <w:rsid w:val="00AF28FC"/>
    <w:rsid w:val="00B32AC5"/>
    <w:rsid w:val="00B430C9"/>
    <w:rsid w:val="00B46291"/>
    <w:rsid w:val="00B466E3"/>
    <w:rsid w:val="00B60850"/>
    <w:rsid w:val="00B63649"/>
    <w:rsid w:val="00B65B19"/>
    <w:rsid w:val="00B700DD"/>
    <w:rsid w:val="00B7235D"/>
    <w:rsid w:val="00B75571"/>
    <w:rsid w:val="00B92D55"/>
    <w:rsid w:val="00B95AD2"/>
    <w:rsid w:val="00BA1494"/>
    <w:rsid w:val="00BB5FCC"/>
    <w:rsid w:val="00BE7016"/>
    <w:rsid w:val="00BE7A76"/>
    <w:rsid w:val="00BF7636"/>
    <w:rsid w:val="00C15A8F"/>
    <w:rsid w:val="00C260E8"/>
    <w:rsid w:val="00C26FC9"/>
    <w:rsid w:val="00C34AD3"/>
    <w:rsid w:val="00C442A6"/>
    <w:rsid w:val="00C47972"/>
    <w:rsid w:val="00C56FF6"/>
    <w:rsid w:val="00C71678"/>
    <w:rsid w:val="00C75EE7"/>
    <w:rsid w:val="00C8234A"/>
    <w:rsid w:val="00C8698C"/>
    <w:rsid w:val="00CA39DB"/>
    <w:rsid w:val="00CB49E8"/>
    <w:rsid w:val="00CB4EC3"/>
    <w:rsid w:val="00CC2303"/>
    <w:rsid w:val="00CC3E69"/>
    <w:rsid w:val="00CC4BED"/>
    <w:rsid w:val="00CD3129"/>
    <w:rsid w:val="00CE3914"/>
    <w:rsid w:val="00D01817"/>
    <w:rsid w:val="00D01AF7"/>
    <w:rsid w:val="00D223EF"/>
    <w:rsid w:val="00D2514B"/>
    <w:rsid w:val="00D5226F"/>
    <w:rsid w:val="00D61572"/>
    <w:rsid w:val="00D70986"/>
    <w:rsid w:val="00DF31A1"/>
    <w:rsid w:val="00E12CE7"/>
    <w:rsid w:val="00E1399F"/>
    <w:rsid w:val="00E262DE"/>
    <w:rsid w:val="00E30970"/>
    <w:rsid w:val="00E5467A"/>
    <w:rsid w:val="00E5530A"/>
    <w:rsid w:val="00E62D93"/>
    <w:rsid w:val="00E9463F"/>
    <w:rsid w:val="00E95B37"/>
    <w:rsid w:val="00E971D1"/>
    <w:rsid w:val="00EA3E66"/>
    <w:rsid w:val="00EB01A0"/>
    <w:rsid w:val="00ED3B3E"/>
    <w:rsid w:val="00EE6FF7"/>
    <w:rsid w:val="00EF6A56"/>
    <w:rsid w:val="00F00A16"/>
    <w:rsid w:val="00F02D4D"/>
    <w:rsid w:val="00F07F0E"/>
    <w:rsid w:val="00F20A21"/>
    <w:rsid w:val="00F530B9"/>
    <w:rsid w:val="00F83A66"/>
    <w:rsid w:val="00F907E1"/>
    <w:rsid w:val="00F91637"/>
    <w:rsid w:val="00F968F6"/>
    <w:rsid w:val="00F969CD"/>
    <w:rsid w:val="00FB0544"/>
    <w:rsid w:val="00FB7FD3"/>
    <w:rsid w:val="00FC5899"/>
    <w:rsid w:val="00FD2276"/>
    <w:rsid w:val="00FD24C1"/>
    <w:rsid w:val="00FD2551"/>
    <w:rsid w:val="00FD733D"/>
    <w:rsid w:val="00FF4C30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9BBE1-1F2E-4A0E-BF16-D94B2E6D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0pt">
    <w:name w:val="Основной текст + 8;5 pt;Интервал 0 pt"/>
    <w:rsid w:val="00B95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3">
    <w:name w:val="Стиль_текст"/>
    <w:basedOn w:val="a"/>
    <w:link w:val="a4"/>
    <w:qFormat/>
    <w:rsid w:val="00B95AD2"/>
    <w:pPr>
      <w:spacing w:line="288" w:lineRule="auto"/>
      <w:ind w:firstLine="709"/>
      <w:jc w:val="both"/>
    </w:pPr>
    <w:rPr>
      <w:spacing w:val="-1"/>
      <w:sz w:val="28"/>
      <w:szCs w:val="28"/>
      <w:lang w:val="x-none"/>
    </w:rPr>
  </w:style>
  <w:style w:type="character" w:customStyle="1" w:styleId="a4">
    <w:name w:val="Стиль_текст Знак"/>
    <w:link w:val="a3"/>
    <w:rsid w:val="00B95AD2"/>
    <w:rPr>
      <w:rFonts w:ascii="Times New Roman" w:eastAsia="Times New Roman" w:hAnsi="Times New Roman" w:cs="Times New Roman"/>
      <w:spacing w:val="-1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2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F4C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271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Политова С.Е.</dc:creator>
  <cp:keywords/>
  <dc:description/>
  <cp:lastModifiedBy>Karaseva_SU</cp:lastModifiedBy>
  <cp:revision>2</cp:revision>
  <cp:lastPrinted>2018-12-20T12:37:00Z</cp:lastPrinted>
  <dcterms:created xsi:type="dcterms:W3CDTF">2020-01-30T07:07:00Z</dcterms:created>
  <dcterms:modified xsi:type="dcterms:W3CDTF">2020-01-30T07:07:00Z</dcterms:modified>
</cp:coreProperties>
</file>